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97" w:rsidRPr="00E32397" w:rsidRDefault="00E32397" w:rsidP="00E32397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50000"/>
      <w:r w:rsidRPr="00E32397">
        <w:rPr>
          <w:rFonts w:ascii="Arial" w:eastAsia="Times New Roman" w:hAnsi="Arial" w:cs="Arial"/>
          <w:sz w:val="24"/>
          <w:szCs w:val="24"/>
          <w:u w:val="single"/>
        </w:rPr>
        <w:t>L’adjectif qualificatif :</w:t>
      </w:r>
      <w:bookmarkEnd w:id="0"/>
    </w:p>
    <w:p w:rsidR="00E32397" w:rsidRPr="00E32397" w:rsidRDefault="00E32397" w:rsidP="00E32397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bookmarkStart w:id="1" w:name="_Toc451250001"/>
      <w:r w:rsidRPr="00E32397">
        <w:rPr>
          <w:rFonts w:ascii="Arial" w:eastAsia="Calibri" w:hAnsi="Arial" w:cs="Arial"/>
          <w:sz w:val="40"/>
        </w:rPr>
        <w:t>La forêt.</w:t>
      </w:r>
      <w:bookmarkEnd w:id="1"/>
    </w:p>
    <w:p w:rsidR="00E32397" w:rsidRPr="00E32397" w:rsidRDefault="00E32397" w:rsidP="00E32397">
      <w:pPr>
        <w:spacing w:before="24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adore l’automne. C’est sa saison préférée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car toutes les feuilles des arbres sont rouges et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jaunes. Le sol est tapissé de feuilles mouillées et la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terre se transforme en boue. C’est la saison idéale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pour sauter dans les flaques d’eau.  Ça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>éclabousse !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Dans la grande forêt, Laurent écrase les feuilles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mortes. Ça craque sous ses bottes orange ! Laurent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aime se promener seul. C’est un petit garçon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solitaire. Il connaît tous les secrets de la forêt. Il sait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où se cachent les délicieux champignons, les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fraises sauvages et les belles fleurs. Il connaît la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cachette secrète des écureuils, les profonds terriers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des lapins et le nid du hibou blanc. 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Parfois, Laurent voit des cerfs, des gros sangliers et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des renards rusés. Mais il n’a jamais vu d’ours ou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de loup. Tout en marchant, Laurent s’imagine dans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une forêt tropicale : il y a des arbres immenses, des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singes poilus et des horribles serpents. Le petit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garçon a beaucoup d’imagination ! Attention !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est - ce un tigre devant lui ? il a des dents longues !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ramasse une branche tordue et il s’en sert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comme si c’était une épée. Laurent n’a pas peur du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tigre car il est un aventurier courageux. 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Tout à coup, une pluie fine commence à tomber. Le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petit garçon oublie la forêt tropicale, il regarde le ciel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sombre et les nuages gris. Il pleut maintenant de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grosses gouttes et Laurent court s’abriter dans une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vieille cabane en bois. Le tonnerre fait un bruit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horrible et le vent est glacial. Heureusement,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l’enfant a mis son manteau jaune qui le protège bien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du froid et de la pluie. Il a quand même les cheveux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mouillés, les joues roses et le nez gelé. Alors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attend dans la cabane que la pluie s’arrête.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Il décide de manger les biscuits secs qu’il a mis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dans son nouveau sac à dos. Les gâteaux sont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délicieux. 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Tout à coup, trois petits lapins blancs entrent dans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la cabane. Ils regardent Laurent et ils bondissent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dans un coin de la pièce. Puis un renard roux et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craintif entre dans la cabane. Il regarde Laurent et il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va s’asseoir à côté des lapins. Une grosse araignée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poilue entre dans la cabane. Elle s’installe près de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la fenêtre. Laurent n’ose pas bouger. Il n’aime pas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beaucoup les araignées. 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Heureusement, la pluie s’arrête. Et un par un, les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animaux sortent de la cabane. Laurent court vite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chez lui raconter son aventure. Personne ne va le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croire ! Des lapins, un renard et une araignée qui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s’abritent dans une cabane… </w:t>
      </w:r>
    </w:p>
    <w:p w:rsidR="00E32397" w:rsidRPr="00E32397" w:rsidRDefault="00E32397" w:rsidP="00E32397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Avez-vous déjà vu ça ? </w:t>
      </w:r>
    </w:p>
    <w:p w:rsidR="00E32397" w:rsidRPr="00E32397" w:rsidRDefault="00E32397" w:rsidP="00E32397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</w:p>
    <w:p w:rsidR="00661CA0" w:rsidRDefault="00661CA0">
      <w:bookmarkStart w:id="2" w:name="_GoBack"/>
      <w:bookmarkEnd w:id="2"/>
    </w:p>
    <w:sectPr w:rsidR="00661CA0" w:rsidSect="00584568">
      <w:footerReference w:type="default" r:id="rId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100795"/>
      <w:docPartObj>
        <w:docPartGallery w:val="Page Numbers (Bottom of Page)"/>
        <w:docPartUnique/>
      </w:docPartObj>
    </w:sdtPr>
    <w:sdtEndPr/>
    <w:sdtContent>
      <w:p w:rsidR="00584568" w:rsidRDefault="00E323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D27FA" w:rsidRDefault="00E32397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7"/>
    <w:rsid w:val="004338AD"/>
    <w:rsid w:val="00661CA0"/>
    <w:rsid w:val="00E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433C-E83E-46F0-AF1B-3A19711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323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E323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valou gm</cp:lastModifiedBy>
  <cp:revision>1</cp:revision>
  <dcterms:created xsi:type="dcterms:W3CDTF">2016-05-17T13:55:00Z</dcterms:created>
  <dcterms:modified xsi:type="dcterms:W3CDTF">2016-05-17T13:56:00Z</dcterms:modified>
</cp:coreProperties>
</file>